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E35" w:rsidRPr="00140E35" w:rsidRDefault="00140E35" w:rsidP="004E38F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40E35">
        <w:rPr>
          <w:rFonts w:ascii="Times New Roman" w:hAnsi="Times New Roman" w:cs="Times New Roman"/>
          <w:b/>
        </w:rPr>
        <w:t>Муниципальная услуга</w:t>
      </w:r>
      <w:r w:rsidRPr="004E38F8">
        <w:rPr>
          <w:rFonts w:ascii="Times New Roman" w:hAnsi="Times New Roman" w:cs="Times New Roman"/>
          <w:b/>
        </w:rPr>
        <w:t xml:space="preserve"> Департамента земельных отношений администрации г. Перми </w:t>
      </w:r>
      <w:r w:rsidRPr="00140E35">
        <w:rPr>
          <w:rFonts w:ascii="Times New Roman" w:hAnsi="Times New Roman" w:cs="Times New Roman"/>
          <w:b/>
        </w:rPr>
        <w:t xml:space="preserve"> </w:t>
      </w:r>
    </w:p>
    <w:p w:rsidR="00140E35" w:rsidRDefault="00140E35" w:rsidP="00B45E2D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 w:rsidRPr="00140E35">
        <w:rPr>
          <w:rFonts w:ascii="Times New Roman" w:hAnsi="Times New Roman" w:cs="Times New Roman"/>
          <w:b/>
        </w:rPr>
        <w:t>«</w:t>
      </w:r>
      <w:r w:rsidR="003917A6" w:rsidRPr="003917A6">
        <w:rPr>
          <w:rFonts w:ascii="Times New Roman" w:hAnsi="Times New Roman" w:cs="Times New Roman"/>
          <w:b/>
        </w:rPr>
        <w:t>Предоставление земельных участков в собственность бесплатно</w:t>
      </w:r>
      <w:r w:rsidRPr="00140E35">
        <w:rPr>
          <w:rFonts w:ascii="Times New Roman" w:hAnsi="Times New Roman" w:cs="Times New Roman"/>
          <w:b/>
        </w:rPr>
        <w:t>»</w:t>
      </w:r>
      <w:r w:rsidR="00B45E2D">
        <w:rPr>
          <w:rFonts w:ascii="Times New Roman" w:hAnsi="Times New Roman" w:cs="Times New Roman"/>
          <w:b/>
        </w:rPr>
        <w:t>.</w:t>
      </w:r>
    </w:p>
    <w:p w:rsidR="00B45E2D" w:rsidRPr="00140E35" w:rsidRDefault="00B45E2D" w:rsidP="00B45E2D">
      <w:pPr>
        <w:spacing w:after="120" w:line="360" w:lineRule="atLeast"/>
        <w:ind w:firstLine="284"/>
        <w:jc w:val="both"/>
        <w:textAlignment w:val="baseline"/>
        <w:rPr>
          <w:rFonts w:ascii="Times New Roman" w:eastAsia="Times New Roman" w:hAnsi="Times New Roman"/>
          <w:u w:val="single"/>
          <w:lang w:eastAsia="ru-RU"/>
        </w:rPr>
      </w:pPr>
      <w:r w:rsidRPr="000E3C96">
        <w:rPr>
          <w:rFonts w:ascii="Times New Roman" w:eastAsia="Times New Roman" w:hAnsi="Times New Roman"/>
          <w:u w:val="single"/>
          <w:lang w:eastAsia="ru-RU"/>
        </w:rPr>
        <w:t xml:space="preserve">Инструкция по получению услуги на портале </w:t>
      </w:r>
      <w:proofErr w:type="spellStart"/>
      <w:r w:rsidRPr="000E3C96">
        <w:rPr>
          <w:rFonts w:ascii="Times New Roman" w:eastAsia="Times New Roman" w:hAnsi="Times New Roman"/>
          <w:u w:val="single"/>
          <w:lang w:eastAsia="ru-RU"/>
        </w:rPr>
        <w:t>Госуслуг</w:t>
      </w:r>
      <w:proofErr w:type="spellEnd"/>
      <w:r w:rsidRPr="000E3C96">
        <w:rPr>
          <w:rFonts w:ascii="Times New Roman" w:eastAsia="Times New Roman" w:hAnsi="Times New Roman"/>
          <w:u w:val="single"/>
          <w:lang w:eastAsia="ru-RU"/>
        </w:rPr>
        <w:t>:</w:t>
      </w:r>
    </w:p>
    <w:p w:rsidR="005B7C04" w:rsidRPr="005B7C04" w:rsidRDefault="003917A6" w:rsidP="003917A6">
      <w:pPr>
        <w:pStyle w:val="a4"/>
        <w:numPr>
          <w:ilvl w:val="2"/>
          <w:numId w:val="19"/>
        </w:numPr>
        <w:tabs>
          <w:tab w:val="clear" w:pos="2160"/>
        </w:tabs>
        <w:spacing w:after="120" w:line="259" w:lineRule="auto"/>
        <w:ind w:left="928"/>
        <w:contextualSpacing w:val="0"/>
        <w:jc w:val="both"/>
        <w:rPr>
          <w:rFonts w:ascii="Times New Roman" w:hAnsi="Times New Roman" w:cs="Times New Roman"/>
          <w:i/>
        </w:rPr>
      </w:pPr>
      <w:r w:rsidRPr="005B7C04">
        <w:rPr>
          <w:rFonts w:ascii="Times New Roman" w:hAnsi="Times New Roman" w:cs="Times New Roman"/>
          <w:i/>
        </w:rPr>
        <w:t xml:space="preserve">Для подачи заявления необходимо пройти по ссылке </w:t>
      </w:r>
      <w:hyperlink r:id="rId8" w:history="1">
        <w:r w:rsidRPr="005B7C04">
          <w:rPr>
            <w:rFonts w:cs="Times New Roman"/>
            <w:i/>
          </w:rPr>
          <w:t>https://www.gosuslugi.ru/600209/1/form</w:t>
        </w:r>
      </w:hyperlink>
      <w:r w:rsidRPr="005B7C04">
        <w:rPr>
          <w:rFonts w:ascii="Times New Roman" w:hAnsi="Times New Roman" w:cs="Times New Roman"/>
          <w:i/>
        </w:rPr>
        <w:t xml:space="preserve">, авторизоваться под своей учетной записью портала </w:t>
      </w:r>
      <w:proofErr w:type="spellStart"/>
      <w:r w:rsidRPr="005B7C04">
        <w:rPr>
          <w:rFonts w:ascii="Times New Roman" w:hAnsi="Times New Roman" w:cs="Times New Roman"/>
          <w:i/>
        </w:rPr>
        <w:t>госуслуг</w:t>
      </w:r>
      <w:proofErr w:type="spellEnd"/>
      <w:r w:rsidRPr="005B7C04">
        <w:rPr>
          <w:rFonts w:ascii="Times New Roman" w:hAnsi="Times New Roman" w:cs="Times New Roman"/>
          <w:i/>
        </w:rPr>
        <w:t>. Далее необходимо заполнить поля в интерактивной форме.</w:t>
      </w:r>
      <w:bookmarkStart w:id="0" w:name="_Toc136418696"/>
      <w:bookmarkStart w:id="1" w:name="_Toc136424024"/>
    </w:p>
    <w:p w:rsidR="003917A6" w:rsidRDefault="003917A6" w:rsidP="005B7C04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430C7B6" wp14:editId="1E6A7214">
            <wp:extent cx="2771775" cy="1922135"/>
            <wp:effectExtent l="190500" t="190500" r="180975" b="1930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4" t="24852" r="33975" b="34320"/>
                    <a:stretch/>
                  </pic:blipFill>
                  <pic:spPr bwMode="auto">
                    <a:xfrm>
                      <a:off x="0" y="0"/>
                      <a:ext cx="2777189" cy="19258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bookmarkEnd w:id="1"/>
    </w:p>
    <w:p w:rsidR="005B7C04" w:rsidRPr="005B7C04" w:rsidRDefault="003917A6" w:rsidP="005B7C04">
      <w:pPr>
        <w:pStyle w:val="a4"/>
        <w:numPr>
          <w:ilvl w:val="2"/>
          <w:numId w:val="19"/>
        </w:numPr>
        <w:tabs>
          <w:tab w:val="clear" w:pos="2160"/>
        </w:tabs>
        <w:spacing w:after="120" w:line="259" w:lineRule="auto"/>
        <w:ind w:left="928"/>
        <w:contextualSpacing w:val="0"/>
        <w:jc w:val="both"/>
        <w:rPr>
          <w:rFonts w:ascii="Times New Roman" w:hAnsi="Times New Roman" w:cs="Times New Roman"/>
          <w:i/>
        </w:rPr>
      </w:pPr>
      <w:r w:rsidRPr="005B7C04">
        <w:rPr>
          <w:rFonts w:ascii="Times New Roman" w:hAnsi="Times New Roman" w:cs="Times New Roman"/>
          <w:i/>
        </w:rPr>
        <w:t>Далее необходимо заполнить блок данных по заявителю, выбрать категорию заявителя.</w:t>
      </w:r>
      <w:bookmarkStart w:id="2" w:name="_Toc136418697"/>
      <w:bookmarkStart w:id="3" w:name="_Toc136424025"/>
    </w:p>
    <w:p w:rsidR="003917A6" w:rsidRDefault="003917A6" w:rsidP="005B7C04">
      <w:pPr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A71E63" wp14:editId="4A45B3DA">
            <wp:extent cx="3020587" cy="1257300"/>
            <wp:effectExtent l="190500" t="190500" r="199390" b="1905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4" t="25444" r="34455" b="50296"/>
                    <a:stretch/>
                  </pic:blipFill>
                  <pic:spPr bwMode="auto">
                    <a:xfrm>
                      <a:off x="0" y="0"/>
                      <a:ext cx="3030799" cy="1261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"/>
      <w:bookmarkEnd w:id="3"/>
    </w:p>
    <w:p w:rsidR="005B7C04" w:rsidRPr="005B7C04" w:rsidRDefault="003917A6" w:rsidP="005B7C04">
      <w:pPr>
        <w:pStyle w:val="a4"/>
        <w:numPr>
          <w:ilvl w:val="2"/>
          <w:numId w:val="19"/>
        </w:numPr>
        <w:tabs>
          <w:tab w:val="clear" w:pos="2160"/>
        </w:tabs>
        <w:spacing w:after="120" w:line="259" w:lineRule="auto"/>
        <w:ind w:left="928"/>
        <w:contextualSpacing w:val="0"/>
        <w:jc w:val="both"/>
        <w:rPr>
          <w:rFonts w:ascii="Times New Roman" w:hAnsi="Times New Roman" w:cs="Times New Roman"/>
          <w:i/>
        </w:rPr>
      </w:pPr>
      <w:r w:rsidRPr="005B7C04">
        <w:rPr>
          <w:rFonts w:ascii="Times New Roman" w:hAnsi="Times New Roman" w:cs="Times New Roman"/>
          <w:i/>
        </w:rPr>
        <w:t>Далее необходимо заполнить информацию о наличии/отсутствии решения о предварительном согласовании предоставления земельного участка.</w:t>
      </w:r>
      <w:bookmarkStart w:id="4" w:name="_Toc136418701"/>
      <w:bookmarkStart w:id="5" w:name="_Toc136424029"/>
    </w:p>
    <w:p w:rsidR="003917A6" w:rsidRDefault="003917A6" w:rsidP="005B7C04">
      <w:pPr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117DA5" wp14:editId="0D0E1FC6">
            <wp:extent cx="3115310" cy="1478182"/>
            <wp:effectExtent l="190500" t="190500" r="180340" b="1987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5" t="25443" r="34455" b="47042"/>
                    <a:stretch/>
                  </pic:blipFill>
                  <pic:spPr bwMode="auto">
                    <a:xfrm>
                      <a:off x="0" y="0"/>
                      <a:ext cx="3135079" cy="1487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4"/>
      <w:bookmarkEnd w:id="5"/>
    </w:p>
    <w:p w:rsidR="005B7C04" w:rsidRPr="005B7C04" w:rsidRDefault="003917A6" w:rsidP="005B7C04">
      <w:pPr>
        <w:pStyle w:val="a4"/>
        <w:numPr>
          <w:ilvl w:val="2"/>
          <w:numId w:val="19"/>
        </w:numPr>
        <w:tabs>
          <w:tab w:val="clear" w:pos="2160"/>
        </w:tabs>
        <w:spacing w:after="120" w:line="259" w:lineRule="auto"/>
        <w:ind w:left="928"/>
        <w:contextualSpacing w:val="0"/>
        <w:jc w:val="both"/>
        <w:rPr>
          <w:rFonts w:ascii="Times New Roman" w:hAnsi="Times New Roman" w:cs="Times New Roman"/>
          <w:i/>
        </w:rPr>
      </w:pPr>
      <w:bookmarkStart w:id="6" w:name="_Toc136418702"/>
      <w:bookmarkStart w:id="7" w:name="_Toc136424030"/>
      <w:r w:rsidRPr="005B7C04">
        <w:rPr>
          <w:rFonts w:ascii="Times New Roman" w:hAnsi="Times New Roman" w:cs="Times New Roman"/>
          <w:i/>
        </w:rPr>
        <w:t>Если решение отсутствует, необходимо ввести сведения о категории заявителя.</w:t>
      </w:r>
      <w:bookmarkEnd w:id="6"/>
      <w:bookmarkEnd w:id="7"/>
    </w:p>
    <w:p w:rsidR="003917A6" w:rsidRDefault="003917A6" w:rsidP="005B7C04">
      <w:pPr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E5BA14" wp14:editId="15209897">
            <wp:extent cx="2743200" cy="3327149"/>
            <wp:effectExtent l="190500" t="190500" r="190500" b="19748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814" t="19527" r="33814" b="7985"/>
                    <a:stretch/>
                  </pic:blipFill>
                  <pic:spPr bwMode="auto">
                    <a:xfrm>
                      <a:off x="0" y="0"/>
                      <a:ext cx="2747287" cy="3332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C04" w:rsidRPr="005B7C04" w:rsidRDefault="003917A6" w:rsidP="005B7C04">
      <w:pPr>
        <w:pStyle w:val="a4"/>
        <w:numPr>
          <w:ilvl w:val="2"/>
          <w:numId w:val="19"/>
        </w:numPr>
        <w:tabs>
          <w:tab w:val="clear" w:pos="2160"/>
        </w:tabs>
        <w:spacing w:after="120" w:line="259" w:lineRule="auto"/>
        <w:ind w:left="928"/>
        <w:contextualSpacing w:val="0"/>
        <w:jc w:val="both"/>
        <w:rPr>
          <w:rFonts w:ascii="Times New Roman" w:hAnsi="Times New Roman" w:cs="Times New Roman"/>
          <w:i/>
        </w:rPr>
      </w:pPr>
      <w:bookmarkStart w:id="8" w:name="_Toc136418704"/>
      <w:bookmarkStart w:id="9" w:name="_Toc136424032"/>
      <w:r w:rsidRPr="005B7C04">
        <w:rPr>
          <w:rFonts w:ascii="Times New Roman" w:hAnsi="Times New Roman" w:cs="Times New Roman"/>
          <w:i/>
        </w:rPr>
        <w:t>Если решение получено, необходимо ввести реквизиты.</w:t>
      </w:r>
      <w:bookmarkStart w:id="10" w:name="_Toc136418705"/>
      <w:bookmarkStart w:id="11" w:name="_Toc136424033"/>
      <w:bookmarkEnd w:id="8"/>
      <w:bookmarkEnd w:id="9"/>
    </w:p>
    <w:p w:rsidR="003917A6" w:rsidRDefault="003917A6" w:rsidP="005B7C04">
      <w:pPr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8A8E22" wp14:editId="447B6772">
            <wp:extent cx="2694968" cy="2105025"/>
            <wp:effectExtent l="190500" t="190500" r="181610" b="1809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4" t="25147" r="33654" b="28403"/>
                    <a:stretch/>
                  </pic:blipFill>
                  <pic:spPr bwMode="auto">
                    <a:xfrm>
                      <a:off x="0" y="0"/>
                      <a:ext cx="2704485" cy="2112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0"/>
      <w:bookmarkEnd w:id="11"/>
    </w:p>
    <w:p w:rsidR="005B7C04" w:rsidRPr="005B7C04" w:rsidRDefault="003917A6" w:rsidP="005B7C04">
      <w:pPr>
        <w:pStyle w:val="a4"/>
        <w:numPr>
          <w:ilvl w:val="2"/>
          <w:numId w:val="19"/>
        </w:numPr>
        <w:tabs>
          <w:tab w:val="clear" w:pos="2160"/>
        </w:tabs>
        <w:spacing w:after="120" w:line="259" w:lineRule="auto"/>
        <w:ind w:left="928"/>
        <w:contextualSpacing w:val="0"/>
        <w:jc w:val="both"/>
        <w:rPr>
          <w:rFonts w:ascii="Times New Roman" w:hAnsi="Times New Roman" w:cs="Times New Roman"/>
          <w:i/>
        </w:rPr>
      </w:pPr>
      <w:r w:rsidRPr="005B7C04">
        <w:rPr>
          <w:rFonts w:ascii="Times New Roman" w:hAnsi="Times New Roman" w:cs="Times New Roman"/>
          <w:i/>
        </w:rPr>
        <w:t>Далее необходимо ввести кадастровый номер земельного участка и цель использования.</w:t>
      </w:r>
      <w:bookmarkStart w:id="12" w:name="_Toc136418706"/>
      <w:bookmarkStart w:id="13" w:name="_Toc136424034"/>
    </w:p>
    <w:p w:rsidR="005B7C04" w:rsidRDefault="003917A6" w:rsidP="005B7C04">
      <w:pPr>
        <w:spacing w:after="0" w:line="240" w:lineRule="auto"/>
        <w:jc w:val="center"/>
        <w:outlineLvl w:val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D3C69FD" wp14:editId="21BAE621">
            <wp:extent cx="2983899" cy="1647825"/>
            <wp:effectExtent l="190500" t="190500" r="197485" b="1809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5" t="25444" r="33494" b="41716"/>
                    <a:stretch/>
                  </pic:blipFill>
                  <pic:spPr bwMode="auto">
                    <a:xfrm>
                      <a:off x="0" y="0"/>
                      <a:ext cx="2989985" cy="1651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2"/>
      <w:bookmarkEnd w:id="13"/>
    </w:p>
    <w:p w:rsidR="003917A6" w:rsidRDefault="003917A6" w:rsidP="005B7C04">
      <w:pPr>
        <w:spacing w:after="0" w:line="240" w:lineRule="auto"/>
        <w:jc w:val="center"/>
        <w:outlineLvl w:val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1B43F3" wp14:editId="230A9174">
            <wp:extent cx="2989145" cy="1838325"/>
            <wp:effectExtent l="190500" t="190500" r="192405" b="1809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3974" t="18935" r="33974" b="44673"/>
                    <a:stretch/>
                  </pic:blipFill>
                  <pic:spPr bwMode="auto">
                    <a:xfrm>
                      <a:off x="0" y="0"/>
                      <a:ext cx="2993524" cy="1841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C04" w:rsidRPr="005B7C04" w:rsidRDefault="003917A6" w:rsidP="005B7C04">
      <w:pPr>
        <w:pStyle w:val="a4"/>
        <w:numPr>
          <w:ilvl w:val="2"/>
          <w:numId w:val="19"/>
        </w:numPr>
        <w:tabs>
          <w:tab w:val="clear" w:pos="2160"/>
        </w:tabs>
        <w:spacing w:after="120" w:line="259" w:lineRule="auto"/>
        <w:ind w:left="928"/>
        <w:contextualSpacing w:val="0"/>
        <w:jc w:val="both"/>
        <w:rPr>
          <w:rFonts w:ascii="Times New Roman" w:hAnsi="Times New Roman" w:cs="Times New Roman"/>
          <w:i/>
        </w:rPr>
      </w:pPr>
      <w:r w:rsidRPr="005B7C04">
        <w:rPr>
          <w:rFonts w:ascii="Times New Roman" w:hAnsi="Times New Roman" w:cs="Times New Roman"/>
          <w:i/>
        </w:rPr>
        <w:t>Далее необходимо выбрать орган, в который подается заявление.</w:t>
      </w:r>
    </w:p>
    <w:p w:rsidR="003917A6" w:rsidRDefault="003917A6" w:rsidP="005B7C04">
      <w:pPr>
        <w:spacing w:after="0" w:line="240" w:lineRule="auto"/>
        <w:jc w:val="center"/>
        <w:outlineLvl w:val="0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77AD040" wp14:editId="6D942188">
            <wp:extent cx="5943600" cy="2324100"/>
            <wp:effectExtent l="190500" t="190500" r="190500" b="1905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52" b="10059"/>
                    <a:stretch/>
                  </pic:blipFill>
                  <pic:spPr bwMode="auto"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C04" w:rsidRPr="005B7C04" w:rsidRDefault="003917A6" w:rsidP="005B7C04">
      <w:pPr>
        <w:pStyle w:val="a4"/>
        <w:numPr>
          <w:ilvl w:val="2"/>
          <w:numId w:val="19"/>
        </w:numPr>
        <w:tabs>
          <w:tab w:val="clear" w:pos="2160"/>
        </w:tabs>
        <w:spacing w:after="120" w:line="259" w:lineRule="auto"/>
        <w:ind w:left="928"/>
        <w:contextualSpacing w:val="0"/>
        <w:jc w:val="both"/>
        <w:rPr>
          <w:rFonts w:ascii="Times New Roman" w:hAnsi="Times New Roman" w:cs="Times New Roman"/>
          <w:i/>
        </w:rPr>
      </w:pPr>
      <w:r w:rsidRPr="005B7C04">
        <w:rPr>
          <w:rFonts w:ascii="Times New Roman" w:hAnsi="Times New Roman" w:cs="Times New Roman"/>
          <w:i/>
        </w:rPr>
        <w:t>Далее необходимо указать способ получения результата.</w:t>
      </w:r>
    </w:p>
    <w:p w:rsidR="003917A6" w:rsidRDefault="003917A6" w:rsidP="005B7C04">
      <w:pPr>
        <w:spacing w:after="0" w:line="240" w:lineRule="auto"/>
        <w:jc w:val="center"/>
        <w:outlineLvl w:val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6D74907" wp14:editId="6C197DAA">
            <wp:extent cx="3436471" cy="1752600"/>
            <wp:effectExtent l="190500" t="190500" r="183515" b="1905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3814" t="19526" r="34134" b="50295"/>
                    <a:stretch/>
                  </pic:blipFill>
                  <pic:spPr bwMode="auto">
                    <a:xfrm>
                      <a:off x="0" y="0"/>
                      <a:ext cx="3441292" cy="1755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C04" w:rsidRPr="005B7C04" w:rsidRDefault="003917A6" w:rsidP="005B7C04">
      <w:pPr>
        <w:pStyle w:val="a4"/>
        <w:numPr>
          <w:ilvl w:val="2"/>
          <w:numId w:val="19"/>
        </w:numPr>
        <w:tabs>
          <w:tab w:val="clear" w:pos="2160"/>
        </w:tabs>
        <w:spacing w:after="120" w:line="259" w:lineRule="auto"/>
        <w:ind w:left="928"/>
        <w:contextualSpacing w:val="0"/>
        <w:jc w:val="both"/>
        <w:rPr>
          <w:rFonts w:ascii="Times New Roman" w:hAnsi="Times New Roman" w:cs="Times New Roman"/>
          <w:i/>
        </w:rPr>
      </w:pPr>
      <w:r w:rsidRPr="005B7C04">
        <w:rPr>
          <w:rFonts w:ascii="Times New Roman" w:hAnsi="Times New Roman" w:cs="Times New Roman"/>
          <w:i/>
        </w:rPr>
        <w:t xml:space="preserve">При выборе способа «Электронно в личном кабинете» результат поступит в личный кабинет на портале </w:t>
      </w:r>
      <w:proofErr w:type="spellStart"/>
      <w:r w:rsidRPr="005B7C04">
        <w:rPr>
          <w:rFonts w:ascii="Times New Roman" w:hAnsi="Times New Roman" w:cs="Times New Roman"/>
          <w:i/>
        </w:rPr>
        <w:t>госуслуг</w:t>
      </w:r>
      <w:proofErr w:type="spellEnd"/>
      <w:r w:rsidRPr="005B7C04">
        <w:rPr>
          <w:rFonts w:ascii="Times New Roman" w:hAnsi="Times New Roman" w:cs="Times New Roman"/>
          <w:i/>
        </w:rPr>
        <w:t>.</w:t>
      </w:r>
    </w:p>
    <w:p w:rsidR="003917A6" w:rsidRDefault="003917A6" w:rsidP="005B7C04">
      <w:pPr>
        <w:spacing w:after="0" w:line="240" w:lineRule="auto"/>
        <w:jc w:val="center"/>
        <w:outlineLvl w:val="0"/>
        <w:rPr>
          <w:noProof/>
          <w:lang w:eastAsia="ru-RU"/>
        </w:rPr>
      </w:pPr>
      <w:bookmarkStart w:id="14" w:name="_GoBack"/>
      <w:r>
        <w:rPr>
          <w:noProof/>
          <w:lang w:eastAsia="ru-RU"/>
        </w:rPr>
        <w:drawing>
          <wp:inline distT="0" distB="0" distL="0" distR="0" wp14:anchorId="28F6C0B8" wp14:editId="1D4C244B">
            <wp:extent cx="2564749" cy="1905000"/>
            <wp:effectExtent l="190500" t="190500" r="198120" b="19050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3654" t="18048" r="33970" b="37553"/>
                    <a:stretch/>
                  </pic:blipFill>
                  <pic:spPr bwMode="auto">
                    <a:xfrm>
                      <a:off x="0" y="0"/>
                      <a:ext cx="2579220" cy="1915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4"/>
    </w:p>
    <w:p w:rsidR="005B7C04" w:rsidRPr="005B7C04" w:rsidRDefault="003917A6" w:rsidP="005B7C04">
      <w:pPr>
        <w:pStyle w:val="a4"/>
        <w:numPr>
          <w:ilvl w:val="2"/>
          <w:numId w:val="19"/>
        </w:numPr>
        <w:tabs>
          <w:tab w:val="clear" w:pos="2160"/>
        </w:tabs>
        <w:spacing w:after="120" w:line="259" w:lineRule="auto"/>
        <w:ind w:left="928"/>
        <w:contextualSpacing w:val="0"/>
        <w:jc w:val="both"/>
        <w:rPr>
          <w:rFonts w:ascii="Times New Roman" w:hAnsi="Times New Roman" w:cs="Times New Roman"/>
          <w:i/>
        </w:rPr>
      </w:pPr>
      <w:r w:rsidRPr="005B7C04">
        <w:rPr>
          <w:rFonts w:ascii="Times New Roman" w:hAnsi="Times New Roman" w:cs="Times New Roman"/>
          <w:i/>
        </w:rPr>
        <w:t>При выборе способа «Электронно в личном кабинете и на бумаге» дополнительно необходимо выбрать место получения результата на бумаге – орган или МФЦ.</w:t>
      </w:r>
      <w:r w:rsidR="00A903AA">
        <w:rPr>
          <w:rFonts w:ascii="Times New Roman" w:hAnsi="Times New Roman" w:cs="Times New Roman"/>
          <w:i/>
        </w:rPr>
        <w:t xml:space="preserve"> Нажмите кнопку «Отправить заявление».</w:t>
      </w:r>
    </w:p>
    <w:p w:rsidR="003917A6" w:rsidRDefault="003917A6" w:rsidP="005B7C04">
      <w:pPr>
        <w:spacing w:after="0" w:line="240" w:lineRule="auto"/>
        <w:jc w:val="center"/>
        <w:outlineLvl w:val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D1915BC" wp14:editId="16638186">
            <wp:extent cx="2924175" cy="1505516"/>
            <wp:effectExtent l="190500" t="190500" r="180975" b="19050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3654" t="19231" r="33974" b="49998"/>
                    <a:stretch/>
                  </pic:blipFill>
                  <pic:spPr bwMode="auto">
                    <a:xfrm>
                      <a:off x="0" y="0"/>
                      <a:ext cx="2941138" cy="1514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C04" w:rsidRPr="005B7C04" w:rsidRDefault="003917A6" w:rsidP="005B7C04">
      <w:pPr>
        <w:pStyle w:val="a4"/>
        <w:numPr>
          <w:ilvl w:val="2"/>
          <w:numId w:val="19"/>
        </w:numPr>
        <w:tabs>
          <w:tab w:val="clear" w:pos="2160"/>
        </w:tabs>
        <w:spacing w:after="120" w:line="259" w:lineRule="auto"/>
        <w:ind w:left="928"/>
        <w:contextualSpacing w:val="0"/>
        <w:jc w:val="both"/>
        <w:rPr>
          <w:rFonts w:ascii="Times New Roman" w:hAnsi="Times New Roman" w:cs="Times New Roman"/>
          <w:i/>
        </w:rPr>
      </w:pPr>
      <w:r w:rsidRPr="005B7C04">
        <w:rPr>
          <w:rFonts w:ascii="Times New Roman" w:hAnsi="Times New Roman" w:cs="Times New Roman"/>
          <w:i/>
        </w:rPr>
        <w:t>Далее необходимо нажать на кнопку «</w:t>
      </w:r>
      <w:r w:rsidR="00A903AA">
        <w:rPr>
          <w:rFonts w:ascii="Times New Roman" w:hAnsi="Times New Roman" w:cs="Times New Roman"/>
          <w:i/>
        </w:rPr>
        <w:t>Отправить заявление</w:t>
      </w:r>
      <w:r w:rsidRPr="005B7C04">
        <w:rPr>
          <w:rFonts w:ascii="Times New Roman" w:hAnsi="Times New Roman" w:cs="Times New Roman"/>
          <w:i/>
        </w:rPr>
        <w:t xml:space="preserve">». Автоматически сформируется номер заявления. </w:t>
      </w:r>
    </w:p>
    <w:p w:rsidR="003917A6" w:rsidRPr="002449E1" w:rsidRDefault="003917A6" w:rsidP="005B7C04">
      <w:pPr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6CBC50" wp14:editId="2080F93E">
            <wp:extent cx="2514929" cy="1838325"/>
            <wp:effectExtent l="190500" t="190500" r="190500" b="1809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4295" t="18936" r="34134" b="38460"/>
                    <a:stretch/>
                  </pic:blipFill>
                  <pic:spPr bwMode="auto">
                    <a:xfrm>
                      <a:off x="0" y="0"/>
                      <a:ext cx="2526120" cy="1846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1C2" w:rsidRPr="00B23115" w:rsidRDefault="002A32A4" w:rsidP="00DA7594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B23115">
        <w:rPr>
          <w:rFonts w:ascii="Times New Roman" w:hAnsi="Times New Roman" w:cs="Times New Roman"/>
          <w:b/>
          <w:color w:val="FF0000"/>
          <w:sz w:val="40"/>
          <w:szCs w:val="40"/>
        </w:rPr>
        <w:t>!</w:t>
      </w:r>
    </w:p>
    <w:p w:rsidR="00B775F7" w:rsidRPr="00573A09" w:rsidRDefault="002A32A4" w:rsidP="00573A09">
      <w:pPr>
        <w:pStyle w:val="a4"/>
        <w:numPr>
          <w:ilvl w:val="1"/>
          <w:numId w:val="5"/>
        </w:numPr>
        <w:jc w:val="both"/>
        <w:rPr>
          <w:rFonts w:ascii="Times New Roman" w:hAnsi="Times New Roman" w:cs="Times New Roman"/>
          <w:i/>
        </w:rPr>
      </w:pPr>
      <w:r w:rsidRPr="00512F59">
        <w:rPr>
          <w:rFonts w:ascii="Times New Roman" w:hAnsi="Times New Roman" w:cs="Times New Roman"/>
          <w:i/>
        </w:rPr>
        <w:t xml:space="preserve"> </w:t>
      </w:r>
      <w:r w:rsidR="00A35BA5" w:rsidRPr="00512F59">
        <w:rPr>
          <w:rFonts w:ascii="Times New Roman" w:hAnsi="Times New Roman" w:cs="Times New Roman"/>
          <w:i/>
        </w:rPr>
        <w:t>«</w:t>
      </w:r>
      <w:r w:rsidR="00512F59" w:rsidRPr="00512F59">
        <w:rPr>
          <w:rFonts w:ascii="Times New Roman" w:hAnsi="Times New Roman" w:cs="Times New Roman"/>
          <w:i/>
        </w:rPr>
        <w:t>После завершения процедуры подачи заявления, во избежание утечки персональных данных, необходимо удалить электронные образы документов и другие личные файлы с гостевого компьютера. Для удаления копий документов выделите их и нажмите одновременно комбинацию клавиш (</w:t>
      </w:r>
      <w:proofErr w:type="spellStart"/>
      <w:r w:rsidR="00512F59" w:rsidRPr="00512F59">
        <w:rPr>
          <w:rFonts w:ascii="Times New Roman" w:hAnsi="Times New Roman" w:cs="Times New Roman"/>
          <w:i/>
        </w:rPr>
        <w:t>Shift</w:t>
      </w:r>
      <w:proofErr w:type="spellEnd"/>
      <w:r w:rsidR="00512F59" w:rsidRPr="00512F59">
        <w:rPr>
          <w:rFonts w:ascii="Times New Roman" w:hAnsi="Times New Roman" w:cs="Times New Roman"/>
          <w:i/>
        </w:rPr>
        <w:t xml:space="preserve"> + </w:t>
      </w:r>
      <w:proofErr w:type="spellStart"/>
      <w:r w:rsidR="00512F59" w:rsidRPr="00512F59">
        <w:rPr>
          <w:rFonts w:ascii="Times New Roman" w:hAnsi="Times New Roman" w:cs="Times New Roman"/>
          <w:i/>
        </w:rPr>
        <w:t>Delete</w:t>
      </w:r>
      <w:proofErr w:type="spellEnd"/>
      <w:r w:rsidR="00512F59" w:rsidRPr="00512F59">
        <w:rPr>
          <w:rFonts w:ascii="Times New Roman" w:hAnsi="Times New Roman" w:cs="Times New Roman"/>
          <w:i/>
        </w:rPr>
        <w:t>). В этом случае копии удаляются без попадания в корзину. Если документы удалены клавишей «</w:t>
      </w:r>
      <w:r w:rsidR="00512F59" w:rsidRPr="00512F59">
        <w:rPr>
          <w:rFonts w:ascii="Times New Roman" w:hAnsi="Times New Roman" w:cs="Times New Roman"/>
          <w:i/>
          <w:lang w:val="en-US"/>
        </w:rPr>
        <w:t>Delete</w:t>
      </w:r>
      <w:r w:rsidR="00512F59" w:rsidRPr="00512F59">
        <w:rPr>
          <w:rFonts w:ascii="Times New Roman" w:hAnsi="Times New Roman" w:cs="Times New Roman"/>
          <w:i/>
        </w:rPr>
        <w:t>», необходимо также очистить содержимое корзины».</w:t>
      </w:r>
    </w:p>
    <w:p w:rsidR="007333DF" w:rsidRPr="0038086A" w:rsidRDefault="00184938" w:rsidP="00184938">
      <w:pPr>
        <w:rPr>
          <w:rFonts w:ascii="Times New Roman" w:hAnsi="Times New Roman"/>
          <w:b/>
          <w:u w:val="single"/>
        </w:rPr>
      </w:pPr>
      <w:bookmarkStart w:id="15" w:name="_Toc73463051"/>
      <w:r w:rsidRPr="0038086A">
        <w:rPr>
          <w:rFonts w:ascii="Times New Roman" w:hAnsi="Times New Roman"/>
          <w:b/>
          <w:u w:val="single"/>
        </w:rPr>
        <w:t>Проверка статуса заявления</w:t>
      </w:r>
      <w:bookmarkEnd w:id="15"/>
      <w:r w:rsidRPr="0038086A">
        <w:rPr>
          <w:rFonts w:ascii="Times New Roman" w:hAnsi="Times New Roman"/>
          <w:b/>
          <w:u w:val="single"/>
        </w:rPr>
        <w:t>.</w:t>
      </w:r>
    </w:p>
    <w:p w:rsidR="00BC3CF6" w:rsidRPr="00573A09" w:rsidRDefault="00FD3191" w:rsidP="00573A09">
      <w:pPr>
        <w:pStyle w:val="a4"/>
        <w:numPr>
          <w:ilvl w:val="0"/>
          <w:numId w:val="6"/>
        </w:numPr>
        <w:ind w:hanging="11"/>
        <w:rPr>
          <w:rFonts w:ascii="Times New Roman" w:hAnsi="Times New Roman"/>
          <w:i/>
        </w:rPr>
      </w:pPr>
      <w:r w:rsidRPr="00FD3191">
        <w:rPr>
          <w:rFonts w:ascii="Times New Roman" w:hAnsi="Times New Roman" w:cs="Times New Roman"/>
          <w:i/>
          <w:color w:val="231F20"/>
        </w:rPr>
        <w:lastRenderedPageBreak/>
        <w:t>«</w:t>
      </w:r>
      <w:r w:rsidR="00184938" w:rsidRPr="00FD3191">
        <w:rPr>
          <w:rFonts w:ascii="Times New Roman" w:hAnsi="Times New Roman" w:cs="Times New Roman"/>
          <w:i/>
          <w:color w:val="231F20"/>
        </w:rPr>
        <w:t xml:space="preserve">Нажмите на </w:t>
      </w:r>
      <w:r w:rsidR="00620352">
        <w:rPr>
          <w:rFonts w:ascii="Times New Roman" w:hAnsi="Times New Roman" w:cs="Times New Roman"/>
          <w:i/>
          <w:color w:val="231F20"/>
        </w:rPr>
        <w:t xml:space="preserve">главное меню </w:t>
      </w:r>
      <w:r w:rsidR="00184938" w:rsidRPr="00FD3191">
        <w:rPr>
          <w:rFonts w:ascii="Times New Roman" w:hAnsi="Times New Roman" w:cs="Times New Roman"/>
          <w:i/>
          <w:color w:val="231F20"/>
        </w:rPr>
        <w:t xml:space="preserve">и выберите </w:t>
      </w:r>
      <w:r w:rsidR="00184938" w:rsidRPr="00FD3191">
        <w:rPr>
          <w:rFonts w:ascii="Times New Roman" w:hAnsi="Times New Roman" w:cs="Times New Roman"/>
          <w:b/>
          <w:i/>
          <w:color w:val="0066B3"/>
        </w:rPr>
        <w:t>«Заявления»</w:t>
      </w:r>
      <w:r w:rsidRPr="00FD3191">
        <w:rPr>
          <w:rFonts w:ascii="Times New Roman" w:hAnsi="Times New Roman" w:cs="Times New Roman"/>
          <w:i/>
          <w:color w:val="231F20"/>
        </w:rPr>
        <w:t>»</w:t>
      </w:r>
      <w:r w:rsidR="00184938" w:rsidRPr="00FD3191">
        <w:rPr>
          <w:rFonts w:ascii="Times New Roman" w:hAnsi="Times New Roman" w:cs="Times New Roman"/>
          <w:i/>
          <w:color w:val="231F20"/>
        </w:rPr>
        <w:t>:</w:t>
      </w:r>
    </w:p>
    <w:p w:rsidR="00184938" w:rsidRPr="00573A09" w:rsidRDefault="00D7799A" w:rsidP="00573A09">
      <w:pPr>
        <w:pStyle w:val="a4"/>
        <w:ind w:hanging="578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96025" cy="847725"/>
            <wp:effectExtent l="190500" t="190500" r="200025" b="2000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4FE3" w:rsidRPr="00573A09" w:rsidRDefault="00FD3191" w:rsidP="00573A09">
      <w:pPr>
        <w:pStyle w:val="a4"/>
        <w:numPr>
          <w:ilvl w:val="0"/>
          <w:numId w:val="6"/>
        </w:numPr>
        <w:ind w:hanging="11"/>
        <w:rPr>
          <w:i/>
        </w:rPr>
      </w:pPr>
      <w:r w:rsidRPr="00FD3191">
        <w:rPr>
          <w:rFonts w:ascii="Times New Roman" w:hAnsi="Times New Roman" w:cs="Times New Roman"/>
          <w:i/>
          <w:color w:val="231F20"/>
        </w:rPr>
        <w:t>«</w:t>
      </w:r>
      <w:r w:rsidR="00184938" w:rsidRPr="00FD3191">
        <w:rPr>
          <w:rFonts w:ascii="Times New Roman" w:hAnsi="Times New Roman" w:cs="Times New Roman"/>
          <w:i/>
          <w:color w:val="231F20"/>
        </w:rPr>
        <w:t>Выберите из списка поданное заявление и нажмите на него</w:t>
      </w:r>
      <w:r w:rsidRPr="00FD3191">
        <w:rPr>
          <w:rFonts w:ascii="Times New Roman" w:hAnsi="Times New Roman" w:cs="Times New Roman"/>
          <w:i/>
          <w:color w:val="231F20"/>
        </w:rPr>
        <w:t>»</w:t>
      </w:r>
      <w:r w:rsidR="00573A09">
        <w:rPr>
          <w:rFonts w:ascii="Times New Roman" w:hAnsi="Times New Roman" w:cs="Times New Roman"/>
          <w:i/>
          <w:color w:val="231F20"/>
          <w:spacing w:val="8"/>
        </w:rPr>
        <w:t>.</w:t>
      </w:r>
    </w:p>
    <w:p w:rsidR="00184938" w:rsidRPr="00621325" w:rsidRDefault="00FD3191" w:rsidP="00184938">
      <w:pPr>
        <w:pStyle w:val="a4"/>
        <w:numPr>
          <w:ilvl w:val="0"/>
          <w:numId w:val="6"/>
        </w:numPr>
        <w:ind w:hanging="11"/>
        <w:rPr>
          <w:i/>
          <w:color w:val="404040" w:themeColor="text1" w:themeTint="BF"/>
        </w:rPr>
      </w:pPr>
      <w:r>
        <w:rPr>
          <w:rFonts w:ascii="Times New Roman" w:hAnsi="Times New Roman" w:cs="Times New Roman"/>
          <w:color w:val="231F20"/>
        </w:rPr>
        <w:t>«</w:t>
      </w:r>
      <w:r w:rsidRPr="00FD3191">
        <w:rPr>
          <w:rFonts w:ascii="Times New Roman" w:hAnsi="Times New Roman" w:cs="Times New Roman"/>
          <w:i/>
          <w:color w:val="231F20"/>
        </w:rPr>
        <w:t xml:space="preserve">Информация о ходе рассмотрения заявления будет отображаться во вкладке </w:t>
      </w:r>
      <w:r w:rsidRPr="00FD3191">
        <w:rPr>
          <w:rFonts w:ascii="Times New Roman" w:hAnsi="Times New Roman" w:cs="Times New Roman"/>
          <w:b/>
          <w:i/>
          <w:color w:val="0066B3"/>
        </w:rPr>
        <w:t>«История»</w:t>
      </w:r>
      <w:r w:rsidR="006425FB">
        <w:rPr>
          <w:rFonts w:ascii="Times New Roman" w:hAnsi="Times New Roman" w:cs="Times New Roman"/>
          <w:b/>
          <w:i/>
          <w:color w:val="0066B3"/>
        </w:rPr>
        <w:t xml:space="preserve">, </w:t>
      </w:r>
      <w:r w:rsidR="006425FB" w:rsidRPr="006425FB">
        <w:rPr>
          <w:rFonts w:ascii="Times New Roman" w:hAnsi="Times New Roman" w:cs="Times New Roman"/>
          <w:b/>
          <w:i/>
          <w:color w:val="404040" w:themeColor="text1" w:themeTint="BF"/>
        </w:rPr>
        <w:t>для того чтобы перейти в историю, необходимо пролистать страницу до конца</w:t>
      </w:r>
      <w:r w:rsidR="00562399">
        <w:rPr>
          <w:rFonts w:ascii="Times New Roman" w:hAnsi="Times New Roman" w:cs="Times New Roman"/>
          <w:i/>
          <w:color w:val="404040" w:themeColor="text1" w:themeTint="BF"/>
        </w:rPr>
        <w:t>».</w:t>
      </w:r>
    </w:p>
    <w:sectPr w:rsidR="00184938" w:rsidRPr="00621325" w:rsidSect="00FD3191">
      <w:headerReference w:type="default" r:id="rId21"/>
      <w:footerReference w:type="default" r:id="rId22"/>
      <w:pgSz w:w="11906" w:h="16838"/>
      <w:pgMar w:top="993" w:right="707" w:bottom="568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0CC5" w:rsidRDefault="00B10CC5" w:rsidP="00731868">
      <w:pPr>
        <w:spacing w:after="0" w:line="240" w:lineRule="auto"/>
      </w:pPr>
      <w:r>
        <w:separator/>
      </w:r>
    </w:p>
  </w:endnote>
  <w:endnote w:type="continuationSeparator" w:id="0">
    <w:p w:rsidR="00B10CC5" w:rsidRDefault="00B10CC5" w:rsidP="0073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868" w:rsidRDefault="00731868" w:rsidP="00731868">
    <w:pPr>
      <w:pStyle w:val="a8"/>
    </w:pPr>
    <w:r w:rsidRPr="007B5137">
      <w:rPr>
        <w:noProof/>
        <w:lang w:eastAsia="ru-RU"/>
      </w:rPr>
      <w:drawing>
        <wp:anchor distT="0" distB="0" distL="114300" distR="114300" simplePos="0" relativeHeight="251665408" behindDoc="1" locked="0" layoutInCell="1" allowOverlap="1" wp14:anchorId="434595FC" wp14:editId="5F97BE16">
          <wp:simplePos x="0" y="0"/>
          <wp:positionH relativeFrom="column">
            <wp:posOffset>-953135</wp:posOffset>
          </wp:positionH>
          <wp:positionV relativeFrom="paragraph">
            <wp:posOffset>300695</wp:posOffset>
          </wp:positionV>
          <wp:extent cx="712470" cy="760095"/>
          <wp:effectExtent l="0" t="0" r="0" b="1905"/>
          <wp:wrapTight wrapText="bothSides">
            <wp:wrapPolygon edited="0">
              <wp:start x="8086" y="0"/>
              <wp:lineTo x="4043" y="2707"/>
              <wp:lineTo x="0" y="7579"/>
              <wp:lineTo x="0" y="11910"/>
              <wp:lineTo x="3465" y="18406"/>
              <wp:lineTo x="8663" y="21113"/>
              <wp:lineTo x="12128" y="21113"/>
              <wp:lineTo x="17326" y="18406"/>
              <wp:lineTo x="20791" y="11910"/>
              <wp:lineTo x="20791" y="7579"/>
              <wp:lineTo x="16749" y="2707"/>
              <wp:lineTo x="12706" y="0"/>
              <wp:lineTo x="8086" y="0"/>
            </wp:wrapPolygon>
          </wp:wrapTight>
          <wp:docPr id="12" name="Рисунок 12" descr="C:\Users\petr.kurus\Desktop\лого госУ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petr.kurus\Desktop\лого госУ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B5137">
      <w:rPr>
        <w:noProof/>
        <w:lang w:eastAsia="ru-RU"/>
      </w:rPr>
      <w:drawing>
        <wp:anchor distT="0" distB="0" distL="114300" distR="114300" simplePos="0" relativeHeight="251664384" behindDoc="1" locked="0" layoutInCell="1" allowOverlap="1" wp14:anchorId="5B642E27" wp14:editId="2D4B780B">
          <wp:simplePos x="0" y="0"/>
          <wp:positionH relativeFrom="column">
            <wp:posOffset>-1048385</wp:posOffset>
          </wp:positionH>
          <wp:positionV relativeFrom="paragraph">
            <wp:posOffset>272415</wp:posOffset>
          </wp:positionV>
          <wp:extent cx="7505065" cy="745490"/>
          <wp:effectExtent l="0" t="0" r="635" b="0"/>
          <wp:wrapTight wrapText="bothSides">
            <wp:wrapPolygon edited="0">
              <wp:start x="0" y="0"/>
              <wp:lineTo x="0" y="20974"/>
              <wp:lineTo x="21547" y="20974"/>
              <wp:lineTo x="21547" y="0"/>
              <wp:lineTo x="0" y="0"/>
            </wp:wrapPolygon>
          </wp:wrapTight>
          <wp:docPr id="14" name="Рисунок 14" descr="C:\Users\petr.kurus\Desktop\Безымянный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petr.kurus\Desktop\Безымянный-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065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31868" w:rsidRDefault="0073186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0CC5" w:rsidRDefault="00B10CC5" w:rsidP="00731868">
      <w:pPr>
        <w:spacing w:after="0" w:line="240" w:lineRule="auto"/>
      </w:pPr>
      <w:r>
        <w:separator/>
      </w:r>
    </w:p>
  </w:footnote>
  <w:footnote w:type="continuationSeparator" w:id="0">
    <w:p w:rsidR="00B10CC5" w:rsidRDefault="00B10CC5" w:rsidP="00731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868" w:rsidRDefault="00731868">
    <w:pPr>
      <w:pStyle w:val="a6"/>
    </w:pPr>
    <w:r w:rsidRPr="007B5137"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0AE677B" wp14:editId="5DC4A24A">
          <wp:simplePos x="0" y="0"/>
          <wp:positionH relativeFrom="column">
            <wp:posOffset>-978195</wp:posOffset>
          </wp:positionH>
          <wp:positionV relativeFrom="paragraph">
            <wp:posOffset>-128166</wp:posOffset>
          </wp:positionV>
          <wp:extent cx="5940425" cy="708025"/>
          <wp:effectExtent l="0" t="0" r="3175" b="0"/>
          <wp:wrapTight wrapText="bothSides">
            <wp:wrapPolygon edited="0">
              <wp:start x="0" y="0"/>
              <wp:lineTo x="0" y="20922"/>
              <wp:lineTo x="21542" y="20922"/>
              <wp:lineTo x="21542" y="0"/>
              <wp:lineTo x="0" y="0"/>
            </wp:wrapPolygon>
          </wp:wrapTight>
          <wp:docPr id="11" name="Рисунок 11" descr="C:\Users\petr.kurus\Desktop\Госуслуги шапка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etr.kurus\Desktop\Госуслуги шапка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006F"/>
    <w:multiLevelType w:val="hybridMultilevel"/>
    <w:tmpl w:val="B928E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A3EB7"/>
    <w:multiLevelType w:val="multilevel"/>
    <w:tmpl w:val="6226E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643EEE"/>
    <w:multiLevelType w:val="hybridMultilevel"/>
    <w:tmpl w:val="DB746B9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B557E6"/>
    <w:multiLevelType w:val="hybridMultilevel"/>
    <w:tmpl w:val="27381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87328"/>
    <w:multiLevelType w:val="multilevel"/>
    <w:tmpl w:val="3976A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F0720E"/>
    <w:multiLevelType w:val="multilevel"/>
    <w:tmpl w:val="C4161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701AB9"/>
    <w:multiLevelType w:val="hybridMultilevel"/>
    <w:tmpl w:val="C03442E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1E05482"/>
    <w:multiLevelType w:val="multilevel"/>
    <w:tmpl w:val="B00C4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811F4E"/>
    <w:multiLevelType w:val="hybridMultilevel"/>
    <w:tmpl w:val="FFC0EF3A"/>
    <w:lvl w:ilvl="0" w:tplc="57442A10">
      <w:start w:val="10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355C4AC8"/>
    <w:multiLevelType w:val="hybridMultilevel"/>
    <w:tmpl w:val="4170BE0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A2D0414"/>
    <w:multiLevelType w:val="multilevel"/>
    <w:tmpl w:val="6A802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256C3E"/>
    <w:multiLevelType w:val="hybridMultilevel"/>
    <w:tmpl w:val="533C9D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525E25E3"/>
    <w:multiLevelType w:val="multilevel"/>
    <w:tmpl w:val="C4161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95F63D9"/>
    <w:multiLevelType w:val="hybridMultilevel"/>
    <w:tmpl w:val="70C01586"/>
    <w:lvl w:ilvl="0" w:tplc="E4FA0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9875C0A"/>
    <w:multiLevelType w:val="multilevel"/>
    <w:tmpl w:val="0F4E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050579"/>
    <w:multiLevelType w:val="hybridMultilevel"/>
    <w:tmpl w:val="327E5E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FB5652D"/>
    <w:multiLevelType w:val="hybridMultilevel"/>
    <w:tmpl w:val="575CC36A"/>
    <w:lvl w:ilvl="0" w:tplc="C004D79E">
      <w:start w:val="6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540F59"/>
    <w:multiLevelType w:val="multilevel"/>
    <w:tmpl w:val="CE3A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5103CF9"/>
    <w:multiLevelType w:val="multilevel"/>
    <w:tmpl w:val="0F4E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7"/>
  </w:num>
  <w:num w:numId="3">
    <w:abstractNumId w:val="13"/>
  </w:num>
  <w:num w:numId="4">
    <w:abstractNumId w:val="18"/>
  </w:num>
  <w:num w:numId="5">
    <w:abstractNumId w:val="12"/>
  </w:num>
  <w:num w:numId="6">
    <w:abstractNumId w:val="0"/>
  </w:num>
  <w:num w:numId="7">
    <w:abstractNumId w:val="6"/>
  </w:num>
  <w:num w:numId="8">
    <w:abstractNumId w:val="15"/>
  </w:num>
  <w:num w:numId="9">
    <w:abstractNumId w:val="3"/>
  </w:num>
  <w:num w:numId="10">
    <w:abstractNumId w:val="14"/>
  </w:num>
  <w:num w:numId="11">
    <w:abstractNumId w:val="16"/>
  </w:num>
  <w:num w:numId="12">
    <w:abstractNumId w:val="8"/>
  </w:num>
  <w:num w:numId="13">
    <w:abstractNumId w:val="9"/>
  </w:num>
  <w:num w:numId="14">
    <w:abstractNumId w:val="2"/>
  </w:num>
  <w:num w:numId="15">
    <w:abstractNumId w:val="4"/>
  </w:num>
  <w:num w:numId="16">
    <w:abstractNumId w:val="1"/>
  </w:num>
  <w:num w:numId="17">
    <w:abstractNumId w:val="17"/>
  </w:num>
  <w:num w:numId="18">
    <w:abstractNumId w:val="11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E71"/>
    <w:rsid w:val="00007A5A"/>
    <w:rsid w:val="000157AC"/>
    <w:rsid w:val="00022C24"/>
    <w:rsid w:val="000306EC"/>
    <w:rsid w:val="0005122D"/>
    <w:rsid w:val="00052617"/>
    <w:rsid w:val="00064D9A"/>
    <w:rsid w:val="00066B9E"/>
    <w:rsid w:val="00076C35"/>
    <w:rsid w:val="00080461"/>
    <w:rsid w:val="000807BD"/>
    <w:rsid w:val="000B3988"/>
    <w:rsid w:val="000B5E71"/>
    <w:rsid w:val="000E3C96"/>
    <w:rsid w:val="000E4ED9"/>
    <w:rsid w:val="000F51C2"/>
    <w:rsid w:val="00117785"/>
    <w:rsid w:val="00131FC8"/>
    <w:rsid w:val="001353E6"/>
    <w:rsid w:val="00136133"/>
    <w:rsid w:val="00140A8F"/>
    <w:rsid w:val="00140E35"/>
    <w:rsid w:val="001505E6"/>
    <w:rsid w:val="00152563"/>
    <w:rsid w:val="00156414"/>
    <w:rsid w:val="00161AD9"/>
    <w:rsid w:val="001641A6"/>
    <w:rsid w:val="00171C5F"/>
    <w:rsid w:val="00184938"/>
    <w:rsid w:val="001972BA"/>
    <w:rsid w:val="001C2B03"/>
    <w:rsid w:val="00223BE2"/>
    <w:rsid w:val="00226D6C"/>
    <w:rsid w:val="002615B6"/>
    <w:rsid w:val="00262A11"/>
    <w:rsid w:val="0026691C"/>
    <w:rsid w:val="00283D4B"/>
    <w:rsid w:val="002A1DBC"/>
    <w:rsid w:val="002A32A4"/>
    <w:rsid w:val="002C4776"/>
    <w:rsid w:val="002E1F11"/>
    <w:rsid w:val="002E7CAB"/>
    <w:rsid w:val="002F77A4"/>
    <w:rsid w:val="00320082"/>
    <w:rsid w:val="003240C4"/>
    <w:rsid w:val="00350C50"/>
    <w:rsid w:val="003608AB"/>
    <w:rsid w:val="00374817"/>
    <w:rsid w:val="0038086A"/>
    <w:rsid w:val="003917A6"/>
    <w:rsid w:val="00395674"/>
    <w:rsid w:val="003B2DD5"/>
    <w:rsid w:val="003B36F0"/>
    <w:rsid w:val="003B3B94"/>
    <w:rsid w:val="003B5ECB"/>
    <w:rsid w:val="003C29DA"/>
    <w:rsid w:val="003C2E97"/>
    <w:rsid w:val="003C5400"/>
    <w:rsid w:val="003C5DF0"/>
    <w:rsid w:val="003D2689"/>
    <w:rsid w:val="003D68B2"/>
    <w:rsid w:val="00406423"/>
    <w:rsid w:val="00423CF9"/>
    <w:rsid w:val="00434A50"/>
    <w:rsid w:val="00452F2C"/>
    <w:rsid w:val="0045636C"/>
    <w:rsid w:val="0047604C"/>
    <w:rsid w:val="004A3AC7"/>
    <w:rsid w:val="004E38F8"/>
    <w:rsid w:val="00507F69"/>
    <w:rsid w:val="00510C1B"/>
    <w:rsid w:val="00512F59"/>
    <w:rsid w:val="005252E0"/>
    <w:rsid w:val="00525478"/>
    <w:rsid w:val="00562399"/>
    <w:rsid w:val="005737D1"/>
    <w:rsid w:val="00573A09"/>
    <w:rsid w:val="00573C6B"/>
    <w:rsid w:val="005869C0"/>
    <w:rsid w:val="005A7FD0"/>
    <w:rsid w:val="005B7C04"/>
    <w:rsid w:val="005C21F5"/>
    <w:rsid w:val="005C5ABE"/>
    <w:rsid w:val="005F353D"/>
    <w:rsid w:val="005F68CC"/>
    <w:rsid w:val="00610BF6"/>
    <w:rsid w:val="006137B5"/>
    <w:rsid w:val="006176D9"/>
    <w:rsid w:val="00620352"/>
    <w:rsid w:val="00621325"/>
    <w:rsid w:val="00635B05"/>
    <w:rsid w:val="0063735E"/>
    <w:rsid w:val="006425FB"/>
    <w:rsid w:val="006514DC"/>
    <w:rsid w:val="00685527"/>
    <w:rsid w:val="00686C3B"/>
    <w:rsid w:val="0069157F"/>
    <w:rsid w:val="006A3CCE"/>
    <w:rsid w:val="006C4C18"/>
    <w:rsid w:val="006E4447"/>
    <w:rsid w:val="006E4FB9"/>
    <w:rsid w:val="006F2D8B"/>
    <w:rsid w:val="0070185A"/>
    <w:rsid w:val="00725474"/>
    <w:rsid w:val="007279F7"/>
    <w:rsid w:val="00731868"/>
    <w:rsid w:val="007333DF"/>
    <w:rsid w:val="00735D2D"/>
    <w:rsid w:val="007461E2"/>
    <w:rsid w:val="007854FB"/>
    <w:rsid w:val="00791CD5"/>
    <w:rsid w:val="007D5D86"/>
    <w:rsid w:val="007E6E01"/>
    <w:rsid w:val="007F3E30"/>
    <w:rsid w:val="00816074"/>
    <w:rsid w:val="00851C95"/>
    <w:rsid w:val="008837F1"/>
    <w:rsid w:val="008A1B5E"/>
    <w:rsid w:val="008B02BE"/>
    <w:rsid w:val="008B1913"/>
    <w:rsid w:val="008B49F4"/>
    <w:rsid w:val="008B4C04"/>
    <w:rsid w:val="008B5E57"/>
    <w:rsid w:val="008B5FED"/>
    <w:rsid w:val="008C7112"/>
    <w:rsid w:val="008D13FA"/>
    <w:rsid w:val="008D608A"/>
    <w:rsid w:val="008D6E98"/>
    <w:rsid w:val="008F1F23"/>
    <w:rsid w:val="009028E9"/>
    <w:rsid w:val="00906C49"/>
    <w:rsid w:val="009146C3"/>
    <w:rsid w:val="0091545E"/>
    <w:rsid w:val="00931EE8"/>
    <w:rsid w:val="009611D5"/>
    <w:rsid w:val="00964FE3"/>
    <w:rsid w:val="009835FB"/>
    <w:rsid w:val="009862B2"/>
    <w:rsid w:val="00987DC9"/>
    <w:rsid w:val="009A35F5"/>
    <w:rsid w:val="009A3C2C"/>
    <w:rsid w:val="009B03BC"/>
    <w:rsid w:val="009C0E88"/>
    <w:rsid w:val="009C0E9D"/>
    <w:rsid w:val="009C1BF8"/>
    <w:rsid w:val="009F3675"/>
    <w:rsid w:val="00A00E69"/>
    <w:rsid w:val="00A06613"/>
    <w:rsid w:val="00A14759"/>
    <w:rsid w:val="00A16F94"/>
    <w:rsid w:val="00A205BB"/>
    <w:rsid w:val="00A23899"/>
    <w:rsid w:val="00A3131D"/>
    <w:rsid w:val="00A3199B"/>
    <w:rsid w:val="00A3206A"/>
    <w:rsid w:val="00A32F9F"/>
    <w:rsid w:val="00A35BA5"/>
    <w:rsid w:val="00A43E1B"/>
    <w:rsid w:val="00A467F1"/>
    <w:rsid w:val="00A47DE9"/>
    <w:rsid w:val="00A63BEF"/>
    <w:rsid w:val="00A903AA"/>
    <w:rsid w:val="00A9153B"/>
    <w:rsid w:val="00A92966"/>
    <w:rsid w:val="00A93CF3"/>
    <w:rsid w:val="00AA2930"/>
    <w:rsid w:val="00AB76EA"/>
    <w:rsid w:val="00AC402F"/>
    <w:rsid w:val="00AC4BCD"/>
    <w:rsid w:val="00AD62E0"/>
    <w:rsid w:val="00AE252A"/>
    <w:rsid w:val="00AE6200"/>
    <w:rsid w:val="00B10CC5"/>
    <w:rsid w:val="00B12DF0"/>
    <w:rsid w:val="00B15048"/>
    <w:rsid w:val="00B23115"/>
    <w:rsid w:val="00B32961"/>
    <w:rsid w:val="00B32D44"/>
    <w:rsid w:val="00B45E2D"/>
    <w:rsid w:val="00B53599"/>
    <w:rsid w:val="00B62FF0"/>
    <w:rsid w:val="00B6365B"/>
    <w:rsid w:val="00B748FF"/>
    <w:rsid w:val="00B775F7"/>
    <w:rsid w:val="00B77C99"/>
    <w:rsid w:val="00B85958"/>
    <w:rsid w:val="00B871A2"/>
    <w:rsid w:val="00B95532"/>
    <w:rsid w:val="00BC3CF6"/>
    <w:rsid w:val="00BC6A45"/>
    <w:rsid w:val="00BC78E5"/>
    <w:rsid w:val="00BD40C9"/>
    <w:rsid w:val="00C42E22"/>
    <w:rsid w:val="00C43A12"/>
    <w:rsid w:val="00C479EB"/>
    <w:rsid w:val="00C523AD"/>
    <w:rsid w:val="00C6063B"/>
    <w:rsid w:val="00C8493C"/>
    <w:rsid w:val="00C9685B"/>
    <w:rsid w:val="00CF192A"/>
    <w:rsid w:val="00CF2929"/>
    <w:rsid w:val="00D0547F"/>
    <w:rsid w:val="00D22CC9"/>
    <w:rsid w:val="00D2712E"/>
    <w:rsid w:val="00D40D2E"/>
    <w:rsid w:val="00D430AD"/>
    <w:rsid w:val="00D7799A"/>
    <w:rsid w:val="00D8756A"/>
    <w:rsid w:val="00D93430"/>
    <w:rsid w:val="00DA7594"/>
    <w:rsid w:val="00DB2496"/>
    <w:rsid w:val="00E03D77"/>
    <w:rsid w:val="00E0790C"/>
    <w:rsid w:val="00E1279A"/>
    <w:rsid w:val="00E30B44"/>
    <w:rsid w:val="00E32268"/>
    <w:rsid w:val="00E3266D"/>
    <w:rsid w:val="00E8257D"/>
    <w:rsid w:val="00E9725B"/>
    <w:rsid w:val="00EA611B"/>
    <w:rsid w:val="00ED38B7"/>
    <w:rsid w:val="00EF3496"/>
    <w:rsid w:val="00EF36E3"/>
    <w:rsid w:val="00F110EA"/>
    <w:rsid w:val="00F21D39"/>
    <w:rsid w:val="00F2210C"/>
    <w:rsid w:val="00F41B81"/>
    <w:rsid w:val="00FA5B01"/>
    <w:rsid w:val="00FC0BA7"/>
    <w:rsid w:val="00FD3191"/>
    <w:rsid w:val="00FD4A08"/>
    <w:rsid w:val="00FE2983"/>
    <w:rsid w:val="00FE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8B9E50E"/>
  <w15:chartTrackingRefBased/>
  <w15:docId w15:val="{4B7EE154-AD30-4C2A-AF6E-99117FF05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1C2"/>
  </w:style>
  <w:style w:type="paragraph" w:styleId="1">
    <w:name w:val="heading 1"/>
    <w:basedOn w:val="a"/>
    <w:link w:val="10"/>
    <w:uiPriority w:val="9"/>
    <w:qFormat/>
    <w:rsid w:val="001641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41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5E71"/>
    <w:rPr>
      <w:color w:val="0563C1" w:themeColor="hyperlink"/>
      <w:u w:val="single"/>
    </w:rPr>
  </w:style>
  <w:style w:type="character" w:customStyle="1" w:styleId="opened">
    <w:name w:val="opened"/>
    <w:basedOn w:val="a0"/>
    <w:rsid w:val="000B5E71"/>
  </w:style>
  <w:style w:type="paragraph" w:styleId="a4">
    <w:name w:val="List Paragraph"/>
    <w:basedOn w:val="a"/>
    <w:uiPriority w:val="34"/>
    <w:qFormat/>
    <w:rsid w:val="000B5E71"/>
    <w:pPr>
      <w:spacing w:line="25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641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164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41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73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31868"/>
  </w:style>
  <w:style w:type="paragraph" w:styleId="a8">
    <w:name w:val="footer"/>
    <w:basedOn w:val="a"/>
    <w:link w:val="a9"/>
    <w:uiPriority w:val="99"/>
    <w:unhideWhenUsed/>
    <w:rsid w:val="0073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31868"/>
  </w:style>
  <w:style w:type="paragraph" w:customStyle="1" w:styleId="aa">
    <w:name w:val="Текст документа"/>
    <w:basedOn w:val="a"/>
    <w:link w:val="ab"/>
    <w:qFormat/>
    <w:rsid w:val="003917A6"/>
    <w:pPr>
      <w:ind w:firstLine="709"/>
      <w:jc w:val="both"/>
    </w:pPr>
    <w:rPr>
      <w:rFonts w:ascii="Calibri" w:eastAsia="Times New Roman" w:hAnsi="Calibri" w:cs="Times New Roman"/>
      <w:lang w:eastAsia="ru-RU"/>
    </w:rPr>
  </w:style>
  <w:style w:type="character" w:customStyle="1" w:styleId="ab">
    <w:name w:val="Текст документа Знак"/>
    <w:link w:val="aa"/>
    <w:rsid w:val="003917A6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2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6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396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38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392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25278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459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115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9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46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8" w:color="99B1E6"/>
            <w:right w:val="none" w:sz="0" w:space="0" w:color="auto"/>
          </w:divBdr>
        </w:div>
        <w:div w:id="54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9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9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2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600209/1/for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BA7B1-EB81-434E-8CE4-5DCA19B3D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eyuhmelevskaya@mfc.permkrai.ru</dc:creator>
  <cp:keywords/>
  <dc:description/>
  <cp:lastModifiedBy>Хмелевская Екатерина Юрьевна</cp:lastModifiedBy>
  <cp:revision>4</cp:revision>
  <dcterms:created xsi:type="dcterms:W3CDTF">2023-08-17T04:41:00Z</dcterms:created>
  <dcterms:modified xsi:type="dcterms:W3CDTF">2023-08-17T04:51:00Z</dcterms:modified>
</cp:coreProperties>
</file>